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1D013AB"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SPS</w:t>
      </w:r>
      <w:r w:rsidR="006D6809">
        <w:rPr>
          <w:rFonts w:ascii="Arial" w:hAnsi="Arial" w:cs="Arial"/>
          <w:bCs/>
          <w:sz w:val="20"/>
          <w:szCs w:val="20"/>
        </w:rPr>
        <w:t xml:space="preserve"> 1 </w:t>
      </w:r>
      <w:r w:rsidRPr="00AC619A">
        <w:rPr>
          <w:rFonts w:ascii="Arial" w:hAnsi="Arial" w:cs="Arial"/>
          <w:bCs/>
          <w:sz w:val="20"/>
          <w:szCs w:val="20"/>
        </w:rPr>
        <w:t>priedas</w:t>
      </w:r>
    </w:p>
    <w:p w14:paraId="7045CD10" w14:textId="27FBFA5B"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i/>
          <w:color w:val="FF0000"/>
          <w:sz w:val="20"/>
          <w:szCs w:val="20"/>
          <w:u w:val="single"/>
        </w:rPr>
        <w:t xml:space="preserve"> </w:t>
      </w: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5C604041"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6D6809">
        <w:rPr>
          <w:rFonts w:ascii="Arial" w:hAnsi="Arial" w:cs="Arial"/>
          <w:b/>
          <w:bCs/>
          <w:sz w:val="20"/>
          <w:szCs w:val="20"/>
        </w:rPr>
        <w:t>SPECIALIŲJŲ DARBŲ ORO LINIJOSE</w:t>
      </w:r>
      <w:r w:rsidR="006D6809" w:rsidRPr="00665DD6">
        <w:rPr>
          <w:rFonts w:ascii="Arial" w:hAnsi="Arial" w:cs="Arial"/>
          <w:b/>
          <w:bCs/>
          <w:sz w:val="20"/>
          <w:szCs w:val="20"/>
        </w:rPr>
        <w:t xml:space="preserve"> </w:t>
      </w:r>
      <w:r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396755E2" w14:textId="77777777" w:rsidR="006D6809" w:rsidRPr="006D6809" w:rsidRDefault="00F223B1" w:rsidP="006D6809">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6D8C4606" w:rsidR="00697859" w:rsidRPr="006D6809" w:rsidRDefault="00697859" w:rsidP="006D6809">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D6809">
        <w:rPr>
          <w:rFonts w:ascii="Arial" w:hAnsi="Arial" w:cs="Arial"/>
          <w:sz w:val="20"/>
          <w:szCs w:val="20"/>
          <w:lang w:eastAsia="zh-CN"/>
        </w:rPr>
        <w:lastRenderedPageBreak/>
        <w:t xml:space="preserve">Mes patvirtiname, kad mūsų </w:t>
      </w:r>
      <w:r w:rsidR="00177BB7" w:rsidRPr="006D6809">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6DBC30FD" w:rsidR="00697859" w:rsidRPr="006D6809" w:rsidRDefault="006D6809" w:rsidP="006D6809">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1.5.1. </w:t>
      </w:r>
      <w:r w:rsidR="00697859" w:rsidRPr="006D6809">
        <w:rPr>
          <w:rFonts w:ascii="Arial" w:hAnsi="Arial" w:cs="Arial"/>
          <w:sz w:val="20"/>
          <w:szCs w:val="20"/>
          <w:lang w:eastAsia="zh-CN"/>
        </w:rPr>
        <w:t xml:space="preserve">nebus sutrikdytas </w:t>
      </w:r>
      <w:r w:rsidR="00294DE9" w:rsidRPr="006D6809">
        <w:rPr>
          <w:rFonts w:ascii="Arial" w:hAnsi="Arial" w:cs="Arial"/>
          <w:sz w:val="20"/>
          <w:szCs w:val="20"/>
          <w:lang w:eastAsia="zh-CN"/>
        </w:rPr>
        <w:t>Perkančiojo subjekto</w:t>
      </w:r>
      <w:r w:rsidR="00697859" w:rsidRPr="006D6809">
        <w:rPr>
          <w:rFonts w:ascii="Arial" w:hAnsi="Arial" w:cs="Arial"/>
          <w:sz w:val="20"/>
          <w:szCs w:val="20"/>
          <w:lang w:eastAsia="zh-CN"/>
        </w:rPr>
        <w:t xml:space="preserve"> valdomos ryšių ir informacinės infrastruktūros, kurios yra reikšmingos </w:t>
      </w:r>
      <w:r w:rsidR="00294DE9" w:rsidRPr="006D6809">
        <w:rPr>
          <w:rFonts w:ascii="Arial" w:hAnsi="Arial" w:cs="Arial"/>
          <w:sz w:val="20"/>
          <w:szCs w:val="20"/>
          <w:lang w:eastAsia="zh-CN"/>
        </w:rPr>
        <w:t>Perkančiojo subjekto</w:t>
      </w:r>
      <w:r w:rsidR="00697859" w:rsidRPr="006D6809">
        <w:rPr>
          <w:rFonts w:ascii="Arial" w:hAnsi="Arial" w:cs="Arial"/>
          <w:sz w:val="20"/>
          <w:szCs w:val="20"/>
          <w:lang w:eastAsia="zh-CN"/>
        </w:rPr>
        <w:t xml:space="preserve"> veiklai, funkcionavimas; </w:t>
      </w:r>
    </w:p>
    <w:p w14:paraId="6678DADA" w14:textId="75928C1F" w:rsidR="00697859" w:rsidRPr="00AC619A" w:rsidRDefault="006D6809" w:rsidP="006D680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1.5.2. </w:t>
      </w:r>
      <w:r w:rsidR="00697859" w:rsidRPr="00AC619A">
        <w:rPr>
          <w:rFonts w:ascii="Arial" w:hAnsi="Arial" w:cs="Arial"/>
          <w:sz w:val="20"/>
          <w:szCs w:val="20"/>
          <w:lang w:eastAsia="zh-CN"/>
        </w:rPr>
        <w:t>nebus sutrikdyta Perkančiojo subjekto, kaip nacionaliniam saugumui svarbios įmonės, veikla;</w:t>
      </w:r>
    </w:p>
    <w:p w14:paraId="775976CA" w14:textId="6BC4C180" w:rsidR="00790F46" w:rsidRPr="00AC619A" w:rsidRDefault="006D6809" w:rsidP="006D680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1.5.3. </w:t>
      </w:r>
      <w:r w:rsidR="00697859"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AB718D" w:rsidRDefault="00EC39CA" w:rsidP="00AB718D">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AB718D">
        <w:rPr>
          <w:rFonts w:ascii="Arial" w:hAnsi="Arial" w:cs="Arial"/>
          <w:sz w:val="20"/>
          <w:szCs w:val="20"/>
          <w:lang w:eastAsia="zh-CN"/>
        </w:rPr>
        <w:t xml:space="preserve">Patvirtinu, kad </w:t>
      </w:r>
      <w:r w:rsidR="00C5665D" w:rsidRPr="00AB718D">
        <w:rPr>
          <w:rFonts w:ascii="Arial" w:hAnsi="Arial" w:cs="Arial"/>
          <w:sz w:val="20"/>
          <w:szCs w:val="20"/>
          <w:lang w:eastAsia="zh-CN"/>
        </w:rPr>
        <w:t>t</w:t>
      </w:r>
      <w:r w:rsidRPr="00AB718D">
        <w:rPr>
          <w:rFonts w:ascii="Arial" w:hAnsi="Arial" w:cs="Arial"/>
          <w:sz w:val="20"/>
          <w:szCs w:val="20"/>
          <w:lang w:eastAsia="zh-CN"/>
        </w:rPr>
        <w:t>eikiant Pasiūlymą nėra nė vienos iš šių sąlygų</w:t>
      </w:r>
      <w:r w:rsidR="00177BB7" w:rsidRPr="00AB718D">
        <w:rPr>
          <w:rFonts w:ascii="Arial" w:hAnsi="Arial" w:cs="Arial"/>
          <w:sz w:val="20"/>
          <w:szCs w:val="20"/>
          <w:lang w:eastAsia="zh-CN"/>
        </w:rPr>
        <w:t>:</w:t>
      </w:r>
    </w:p>
    <w:p w14:paraId="5E314B72" w14:textId="5C15B1B8" w:rsidR="00EC39CA" w:rsidRPr="00AB718D" w:rsidRDefault="00EC39CA" w:rsidP="00AB718D">
      <w:pPr>
        <w:pStyle w:val="ListParagraph"/>
        <w:numPr>
          <w:ilvl w:val="2"/>
          <w:numId w:val="8"/>
        </w:numPr>
        <w:tabs>
          <w:tab w:val="left" w:pos="0"/>
          <w:tab w:val="left" w:pos="90"/>
          <w:tab w:val="left" w:pos="426"/>
          <w:tab w:val="left" w:pos="630"/>
        </w:tabs>
        <w:suppressAutoHyphens/>
        <w:autoSpaceDE w:val="0"/>
        <w:autoSpaceDN w:val="0"/>
        <w:adjustRightInd w:val="0"/>
        <w:spacing w:before="60" w:after="60"/>
        <w:ind w:left="90" w:hanging="90"/>
        <w:jc w:val="both"/>
        <w:textAlignment w:val="center"/>
        <w:rPr>
          <w:rFonts w:ascii="Arial" w:hAnsi="Arial" w:cs="Arial"/>
          <w:sz w:val="20"/>
          <w:szCs w:val="20"/>
          <w:lang w:eastAsia="zh-CN"/>
        </w:rPr>
      </w:pPr>
      <w:r w:rsidRPr="00AB718D">
        <w:rPr>
          <w:rFonts w:ascii="Arial" w:hAnsi="Arial" w:cs="Arial"/>
          <w:sz w:val="20"/>
          <w:szCs w:val="20"/>
          <w:lang w:eastAsia="zh-CN"/>
        </w:rPr>
        <w:t xml:space="preserve">Tiekėjas, jo Subtiekėjas, </w:t>
      </w:r>
      <w:r w:rsidR="00611305" w:rsidRPr="00AB718D">
        <w:rPr>
          <w:rFonts w:ascii="Arial" w:hAnsi="Arial" w:cs="Arial"/>
          <w:sz w:val="20"/>
          <w:szCs w:val="20"/>
          <w:lang w:eastAsia="zh-CN"/>
        </w:rPr>
        <w:t xml:space="preserve">Tiekėjų grupės nariai, </w:t>
      </w:r>
      <w:r w:rsidRPr="00AB718D">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AB718D">
        <w:rPr>
          <w:rStyle w:val="FootnoteReference"/>
          <w:rFonts w:ascii="Arial" w:hAnsi="Arial" w:cs="Arial"/>
          <w:iCs/>
          <w:sz w:val="20"/>
          <w:szCs w:val="20"/>
        </w:rPr>
        <w:footnoteReference w:id="3"/>
      </w:r>
      <w:r w:rsidRPr="00AB718D">
        <w:rPr>
          <w:rFonts w:ascii="Arial" w:hAnsi="Arial" w:cs="Arial"/>
          <w:sz w:val="20"/>
          <w:szCs w:val="20"/>
          <w:lang w:eastAsia="zh-CN"/>
        </w:rPr>
        <w:t>;</w:t>
      </w:r>
    </w:p>
    <w:p w14:paraId="733731A3" w14:textId="23D20D0B" w:rsidR="00EC39CA" w:rsidRPr="00AB718D" w:rsidRDefault="00EC39CA" w:rsidP="00AB718D">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B718D">
        <w:rPr>
          <w:rFonts w:ascii="Arial" w:hAnsi="Arial" w:cs="Arial"/>
          <w:sz w:val="20"/>
          <w:szCs w:val="20"/>
          <w:lang w:eastAsia="zh-CN"/>
        </w:rPr>
        <w:t xml:space="preserve">Tiekėjas, jo Subtiekėjas, </w:t>
      </w:r>
      <w:r w:rsidR="00611305" w:rsidRPr="00AB718D">
        <w:rPr>
          <w:rFonts w:ascii="Arial" w:hAnsi="Arial" w:cs="Arial"/>
          <w:sz w:val="20"/>
          <w:szCs w:val="20"/>
          <w:lang w:eastAsia="zh-CN"/>
        </w:rPr>
        <w:t xml:space="preserve">Tiekėjų grupės nariai, </w:t>
      </w:r>
      <w:r w:rsidRPr="00AB718D">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AB718D" w:rsidRDefault="00EC39CA" w:rsidP="00AB718D">
      <w:pPr>
        <w:pStyle w:val="ListParagraph"/>
        <w:numPr>
          <w:ilvl w:val="2"/>
          <w:numId w:val="8"/>
        </w:numPr>
        <w:tabs>
          <w:tab w:val="left" w:pos="567"/>
        </w:tabs>
        <w:ind w:left="0" w:firstLine="0"/>
        <w:jc w:val="both"/>
        <w:rPr>
          <w:rFonts w:ascii="Arial" w:hAnsi="Arial" w:cs="Arial"/>
          <w:sz w:val="20"/>
          <w:szCs w:val="20"/>
          <w:lang w:eastAsia="zh-CN"/>
        </w:rPr>
      </w:pPr>
      <w:r w:rsidRPr="00AB718D">
        <w:rPr>
          <w:rFonts w:ascii="Arial" w:hAnsi="Arial" w:cs="Arial"/>
          <w:sz w:val="20"/>
          <w:szCs w:val="20"/>
          <w:lang w:eastAsia="zh-CN"/>
        </w:rPr>
        <w:t>prekių kilmė yra ar paslaugos teikiamos iš VPĮ 92 straipsnio 15 dalyje numatytame sąraše nurodytų valstybių ar teritorijų;</w:t>
      </w:r>
    </w:p>
    <w:p w14:paraId="439330D7" w14:textId="3136C6FB" w:rsidR="0098048B" w:rsidRPr="00AB718D" w:rsidRDefault="00EC39CA" w:rsidP="00AB718D">
      <w:pPr>
        <w:pStyle w:val="ListParagraph"/>
        <w:numPr>
          <w:ilvl w:val="2"/>
          <w:numId w:val="8"/>
        </w:numPr>
        <w:tabs>
          <w:tab w:val="left" w:pos="567"/>
        </w:tabs>
        <w:ind w:left="0" w:firstLine="0"/>
        <w:jc w:val="both"/>
        <w:rPr>
          <w:rFonts w:ascii="Arial" w:hAnsi="Arial" w:cs="Arial"/>
          <w:sz w:val="20"/>
          <w:szCs w:val="20"/>
          <w:lang w:eastAsia="zh-CN"/>
        </w:rPr>
      </w:pPr>
      <w:r w:rsidRPr="00AB718D">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AB718D" w:rsidRPr="00AB718D">
        <w:rPr>
          <w:rFonts w:ascii="Arial" w:hAnsi="Arial" w:cs="Arial"/>
          <w:sz w:val="20"/>
          <w:szCs w:val="20"/>
          <w:lang w:eastAsia="zh-CN"/>
        </w:rPr>
        <w:t>6</w:t>
      </w:r>
      <w:r w:rsidRPr="00AB718D">
        <w:rPr>
          <w:rFonts w:ascii="Arial" w:hAnsi="Arial" w:cs="Arial"/>
          <w:sz w:val="20"/>
          <w:szCs w:val="20"/>
          <w:lang w:eastAsia="zh-CN"/>
        </w:rPr>
        <w:t>.1 ir 1.</w:t>
      </w:r>
      <w:r w:rsidR="00AB718D" w:rsidRPr="00AB718D">
        <w:rPr>
          <w:rFonts w:ascii="Arial" w:hAnsi="Arial" w:cs="Arial"/>
          <w:sz w:val="20"/>
          <w:szCs w:val="20"/>
          <w:lang w:eastAsia="zh-CN"/>
        </w:rPr>
        <w:t>6</w:t>
      </w:r>
      <w:r w:rsidRPr="00AB718D">
        <w:rPr>
          <w:rFonts w:ascii="Arial" w:hAnsi="Arial" w:cs="Arial"/>
          <w:sz w:val="20"/>
          <w:szCs w:val="20"/>
          <w:lang w:eastAsia="zh-CN"/>
        </w:rPr>
        <w:t>.2 punktuose nurodyti subjektai ar su jais ketinamas sudaryti (sudarytas) sandoris neatitinka nacionalinio saugumo interesų.</w:t>
      </w:r>
    </w:p>
    <w:p w14:paraId="40D19DC8" w14:textId="02B3B16D" w:rsidR="00F7539A" w:rsidRPr="00EC39CA" w:rsidRDefault="00F7539A" w:rsidP="00F7539A">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88C160" w14:textId="0CAF8345" w:rsidR="00177BB7" w:rsidRPr="00AC619A" w:rsidRDefault="00177BB7"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AC619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71C0FFB2" w:rsidR="00177BB7" w:rsidRPr="00365CB4"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(b) mano atstovaujama</w:t>
      </w:r>
      <w:r w:rsidRPr="00365CB4">
        <w:rPr>
          <w:rFonts w:ascii="Arial" w:hAnsi="Arial" w:cs="Arial"/>
          <w:sz w:val="20"/>
          <w:szCs w:val="20"/>
          <w:lang w:eastAsia="zh-CN"/>
        </w:rPr>
        <w:t>s Tiekėjas (ir nė vienas iš Tiekėjų grupės narių) nėra juridinis asmuo, subjektas ar įstaiga, kurio nuosavybės teisės tiesiogiai ar netiesiogiai daugiau kaip 50 % priklauso Pasiūlymo 1.</w:t>
      </w:r>
      <w:r w:rsidR="00F223B1" w:rsidRPr="00365CB4">
        <w:rPr>
          <w:rFonts w:ascii="Arial" w:hAnsi="Arial" w:cs="Arial"/>
          <w:sz w:val="20"/>
          <w:szCs w:val="20"/>
          <w:lang w:eastAsia="zh-CN"/>
        </w:rPr>
        <w:t>9</w:t>
      </w:r>
      <w:r w:rsidRPr="00365CB4">
        <w:rPr>
          <w:rFonts w:ascii="Arial" w:hAnsi="Arial" w:cs="Arial"/>
          <w:sz w:val="20"/>
          <w:szCs w:val="20"/>
          <w:lang w:eastAsia="zh-CN"/>
        </w:rPr>
        <w:t xml:space="preserve"> punkto a) papunktyje nurodytam subjektui;</w:t>
      </w:r>
    </w:p>
    <w:p w14:paraId="364F2893" w14:textId="68EDD4C6" w:rsidR="00177BB7" w:rsidRPr="00365CB4"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65CB4">
        <w:rPr>
          <w:rFonts w:ascii="Arial" w:hAnsi="Arial" w:cs="Arial"/>
          <w:sz w:val="20"/>
          <w:szCs w:val="20"/>
          <w:lang w:eastAsia="zh-CN"/>
        </w:rPr>
        <w:t xml:space="preserve">(c) </w:t>
      </w:r>
      <w:r w:rsidR="00F166CF" w:rsidRPr="00365CB4">
        <w:rPr>
          <w:rFonts w:ascii="Arial" w:hAnsi="Arial" w:cs="Arial"/>
          <w:sz w:val="20"/>
          <w:szCs w:val="20"/>
          <w:lang w:eastAsia="zh-CN"/>
        </w:rPr>
        <w:t>nei aš, nei mano atstovaujama bendrovė nėra fizinis ar juridinis asmuo, subjektas ar įstaiga, veikianti Pasiūlymo 1.</w:t>
      </w:r>
      <w:r w:rsidR="00F223B1" w:rsidRPr="00365CB4">
        <w:rPr>
          <w:rFonts w:ascii="Arial" w:hAnsi="Arial" w:cs="Arial"/>
          <w:sz w:val="20"/>
          <w:szCs w:val="20"/>
          <w:lang w:eastAsia="zh-CN"/>
        </w:rPr>
        <w:t>9</w:t>
      </w:r>
      <w:r w:rsidR="00F166CF" w:rsidRPr="00365CB4">
        <w:rPr>
          <w:rFonts w:ascii="Arial" w:hAnsi="Arial" w:cs="Arial"/>
          <w:sz w:val="20"/>
          <w:szCs w:val="20"/>
          <w:lang w:eastAsia="zh-CN"/>
        </w:rPr>
        <w:t xml:space="preserve"> punkto a) arba b) papunktyje nurodyto subjekto vardu ar jo nurodymu;</w:t>
      </w:r>
    </w:p>
    <w:p w14:paraId="7B5A57CB" w14:textId="712F12FB" w:rsidR="00F166CF" w:rsidRPr="00365CB4" w:rsidRDefault="00F166CF"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65CB4">
        <w:rPr>
          <w:rFonts w:ascii="Arial" w:hAnsi="Arial" w:cs="Arial"/>
          <w:sz w:val="20"/>
          <w:szCs w:val="20"/>
          <w:lang w:eastAsia="zh-CN"/>
        </w:rPr>
        <w:t>(d) Pasiūlymo 1.</w:t>
      </w:r>
      <w:r w:rsidR="00F223B1" w:rsidRPr="00365CB4">
        <w:rPr>
          <w:rFonts w:ascii="Arial" w:hAnsi="Arial" w:cs="Arial"/>
          <w:sz w:val="20"/>
          <w:szCs w:val="20"/>
          <w:lang w:eastAsia="zh-CN"/>
        </w:rPr>
        <w:t>9</w:t>
      </w:r>
      <w:r w:rsidRPr="00365CB4">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0E2F826A" w14:textId="54FBF953" w:rsidR="00790F46"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365CB4">
        <w:rPr>
          <w:rFonts w:ascii="Arial" w:hAnsi="Arial" w:cs="Arial"/>
          <w:sz w:val="20"/>
          <w:szCs w:val="20"/>
          <w:lang w:eastAsia="zh-CN"/>
        </w:rPr>
        <w:t>Patvirtinu, kad Tiekėjui, Subtiekė</w:t>
      </w:r>
      <w:r w:rsidRPr="00AC619A">
        <w:rPr>
          <w:rFonts w:ascii="Arial" w:hAnsi="Arial" w:cs="Arial"/>
          <w:sz w:val="20"/>
          <w:szCs w:val="20"/>
          <w:lang w:eastAsia="zh-CN"/>
        </w:rPr>
        <w:t xml:space="preserve">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7C85BE35" w:rsidR="00F223B1" w:rsidRPr="00AC619A" w:rsidRDefault="00F223B1"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223B1">
        <w:rPr>
          <w:rFonts w:ascii="Arial" w:hAnsi="Arial" w:cs="Arial"/>
          <w:sz w:val="20"/>
          <w:szCs w:val="20"/>
          <w:lang w:eastAsia="zh-CN"/>
        </w:rPr>
        <w:t>Kvazisubtiekėjas</w:t>
      </w:r>
      <w:proofErr w:type="spellEnd"/>
      <w:r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7777777" w:rsidR="00790F46" w:rsidRPr="00AC619A"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076F8B15"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7392D489"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 xml:space="preserve">nurodoma eurais. </w:t>
      </w:r>
    </w:p>
    <w:p w14:paraId="54E2AAF2" w14:textId="3E1A651A"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tbl>
      <w:tblPr>
        <w:tblW w:w="96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19"/>
        <w:gridCol w:w="3538"/>
        <w:gridCol w:w="1964"/>
        <w:gridCol w:w="1572"/>
        <w:gridCol w:w="2096"/>
      </w:tblGrid>
      <w:tr w:rsidR="00D1165B" w:rsidRPr="0075294C" w14:paraId="2B89E998" w14:textId="77777777" w:rsidTr="00D1165B">
        <w:trPr>
          <w:trHeight w:val="332"/>
        </w:trPr>
        <w:tc>
          <w:tcPr>
            <w:tcW w:w="519" w:type="dxa"/>
            <w:vAlign w:val="center"/>
          </w:tcPr>
          <w:p w14:paraId="12D737AA" w14:textId="77777777" w:rsidR="00D1165B" w:rsidRPr="0075294C" w:rsidRDefault="00D1165B" w:rsidP="00035D22">
            <w:pPr>
              <w:jc w:val="center"/>
              <w:rPr>
                <w:rFonts w:ascii="Arial" w:hAnsi="Arial" w:cs="Arial"/>
                <w:b/>
                <w:bCs/>
                <w:sz w:val="20"/>
                <w:szCs w:val="20"/>
              </w:rPr>
            </w:pPr>
            <w:r w:rsidRPr="0075294C">
              <w:rPr>
                <w:rFonts w:ascii="Arial" w:hAnsi="Arial" w:cs="Arial"/>
                <w:b/>
                <w:bCs/>
                <w:sz w:val="20"/>
                <w:szCs w:val="20"/>
              </w:rPr>
              <w:t>Eil. Nr.</w:t>
            </w:r>
          </w:p>
        </w:tc>
        <w:tc>
          <w:tcPr>
            <w:tcW w:w="3538" w:type="dxa"/>
            <w:vAlign w:val="center"/>
          </w:tcPr>
          <w:p w14:paraId="657F222A" w14:textId="77777777" w:rsidR="00D1165B" w:rsidRPr="0075294C" w:rsidRDefault="00D1165B" w:rsidP="00035D22">
            <w:pPr>
              <w:jc w:val="center"/>
              <w:rPr>
                <w:rFonts w:ascii="Arial" w:hAnsi="Arial" w:cs="Arial"/>
                <w:b/>
                <w:bCs/>
                <w:sz w:val="20"/>
                <w:szCs w:val="20"/>
              </w:rPr>
            </w:pPr>
            <w:r w:rsidRPr="0075294C">
              <w:rPr>
                <w:rFonts w:ascii="Arial" w:hAnsi="Arial" w:cs="Arial"/>
                <w:b/>
                <w:bCs/>
                <w:sz w:val="20"/>
                <w:szCs w:val="20"/>
              </w:rPr>
              <w:t>Pirkimo objektas</w:t>
            </w:r>
          </w:p>
        </w:tc>
        <w:tc>
          <w:tcPr>
            <w:tcW w:w="1964" w:type="dxa"/>
          </w:tcPr>
          <w:p w14:paraId="594E81F1" w14:textId="77777777" w:rsidR="00D1165B" w:rsidRDefault="00D1165B" w:rsidP="00035D22">
            <w:pPr>
              <w:jc w:val="center"/>
              <w:rPr>
                <w:rFonts w:ascii="Arial" w:hAnsi="Arial" w:cs="Arial"/>
                <w:b/>
                <w:bCs/>
                <w:sz w:val="20"/>
                <w:szCs w:val="20"/>
              </w:rPr>
            </w:pPr>
            <w:r w:rsidRPr="0075294C">
              <w:rPr>
                <w:rFonts w:ascii="Arial" w:hAnsi="Arial" w:cs="Arial"/>
                <w:b/>
                <w:bCs/>
                <w:sz w:val="20"/>
                <w:szCs w:val="20"/>
              </w:rPr>
              <w:t>Pasiūlymo kaina</w:t>
            </w:r>
            <w:r w:rsidRPr="0075294C">
              <w:rPr>
                <w:rFonts w:ascii="Arial" w:hAnsi="Arial" w:cs="Arial"/>
                <w:b/>
                <w:bCs/>
                <w:i/>
                <w:iCs/>
                <w:sz w:val="20"/>
                <w:szCs w:val="20"/>
              </w:rPr>
              <w:t>*</w:t>
            </w:r>
            <w:r>
              <w:rPr>
                <w:rFonts w:ascii="Arial" w:hAnsi="Arial" w:cs="Arial"/>
                <w:b/>
                <w:bCs/>
                <w:sz w:val="20"/>
                <w:szCs w:val="20"/>
              </w:rPr>
              <w:t>,</w:t>
            </w:r>
          </w:p>
          <w:p w14:paraId="33DBEED7" w14:textId="77777777" w:rsidR="00D1165B" w:rsidRPr="0075294C" w:rsidRDefault="00D1165B" w:rsidP="00035D22">
            <w:pPr>
              <w:jc w:val="center"/>
              <w:rPr>
                <w:rFonts w:ascii="Arial" w:hAnsi="Arial" w:cs="Arial"/>
                <w:b/>
                <w:bCs/>
                <w:sz w:val="20"/>
                <w:szCs w:val="20"/>
              </w:rPr>
            </w:pPr>
            <w:r w:rsidRPr="0075294C">
              <w:rPr>
                <w:rFonts w:ascii="Arial" w:hAnsi="Arial" w:cs="Arial"/>
                <w:b/>
                <w:bCs/>
                <w:iCs/>
                <w:sz w:val="20"/>
                <w:szCs w:val="20"/>
              </w:rPr>
              <w:t>Eur</w:t>
            </w:r>
            <w:r w:rsidRPr="0075294C">
              <w:rPr>
                <w:rFonts w:ascii="Arial" w:hAnsi="Arial" w:cs="Arial"/>
                <w:b/>
                <w:bCs/>
                <w:sz w:val="20"/>
                <w:szCs w:val="20"/>
              </w:rPr>
              <w:t xml:space="preserve"> be PVM</w:t>
            </w:r>
          </w:p>
        </w:tc>
        <w:tc>
          <w:tcPr>
            <w:tcW w:w="1572" w:type="dxa"/>
            <w:vAlign w:val="center"/>
          </w:tcPr>
          <w:p w14:paraId="1766845A" w14:textId="77777777" w:rsidR="00D1165B" w:rsidRPr="0075294C" w:rsidRDefault="00D1165B" w:rsidP="00035D22">
            <w:pPr>
              <w:jc w:val="center"/>
              <w:rPr>
                <w:rFonts w:ascii="Arial" w:hAnsi="Arial" w:cs="Arial"/>
                <w:b/>
                <w:bCs/>
                <w:sz w:val="20"/>
                <w:szCs w:val="20"/>
              </w:rPr>
            </w:pPr>
            <w:r w:rsidRPr="0075294C">
              <w:rPr>
                <w:rFonts w:ascii="Arial" w:hAnsi="Arial" w:cs="Arial"/>
                <w:b/>
                <w:bCs/>
                <w:sz w:val="20"/>
                <w:szCs w:val="20"/>
              </w:rPr>
              <w:t>PVM**</w:t>
            </w:r>
          </w:p>
        </w:tc>
        <w:tc>
          <w:tcPr>
            <w:tcW w:w="2096" w:type="dxa"/>
            <w:vAlign w:val="center"/>
          </w:tcPr>
          <w:p w14:paraId="52F026CB" w14:textId="77777777" w:rsidR="00D1165B" w:rsidRDefault="00D1165B" w:rsidP="00035D22">
            <w:pPr>
              <w:jc w:val="center"/>
              <w:rPr>
                <w:rFonts w:ascii="Arial" w:hAnsi="Arial" w:cs="Arial"/>
                <w:b/>
                <w:bCs/>
                <w:sz w:val="20"/>
                <w:szCs w:val="20"/>
              </w:rPr>
            </w:pPr>
            <w:r w:rsidRPr="0075294C">
              <w:rPr>
                <w:rFonts w:ascii="Arial" w:hAnsi="Arial" w:cs="Arial"/>
                <w:b/>
                <w:bCs/>
                <w:sz w:val="20"/>
                <w:szCs w:val="20"/>
              </w:rPr>
              <w:t>Pasiūlymo kaina</w:t>
            </w:r>
            <w:r w:rsidRPr="0075294C">
              <w:rPr>
                <w:rFonts w:ascii="Arial" w:hAnsi="Arial" w:cs="Arial"/>
                <w:b/>
                <w:bCs/>
                <w:i/>
                <w:iCs/>
                <w:sz w:val="20"/>
                <w:szCs w:val="20"/>
              </w:rPr>
              <w:t>*</w:t>
            </w:r>
            <w:r>
              <w:rPr>
                <w:rFonts w:ascii="Arial" w:hAnsi="Arial" w:cs="Arial"/>
                <w:b/>
                <w:bCs/>
                <w:sz w:val="20"/>
                <w:szCs w:val="20"/>
              </w:rPr>
              <w:t>,</w:t>
            </w:r>
          </w:p>
          <w:p w14:paraId="620D1921" w14:textId="77777777" w:rsidR="00D1165B" w:rsidRPr="0075294C" w:rsidRDefault="00D1165B" w:rsidP="00035D22">
            <w:pPr>
              <w:jc w:val="center"/>
              <w:rPr>
                <w:rFonts w:ascii="Arial" w:hAnsi="Arial" w:cs="Arial"/>
                <w:b/>
                <w:bCs/>
                <w:sz w:val="20"/>
                <w:szCs w:val="20"/>
              </w:rPr>
            </w:pPr>
            <w:r w:rsidRPr="0075294C">
              <w:rPr>
                <w:rFonts w:ascii="Arial" w:hAnsi="Arial" w:cs="Arial"/>
                <w:b/>
                <w:bCs/>
                <w:iCs/>
                <w:sz w:val="20"/>
                <w:szCs w:val="20"/>
              </w:rPr>
              <w:t>Eur</w:t>
            </w:r>
            <w:r w:rsidRPr="0075294C">
              <w:rPr>
                <w:rFonts w:ascii="Arial" w:hAnsi="Arial" w:cs="Arial"/>
                <w:b/>
                <w:bCs/>
                <w:sz w:val="20"/>
                <w:szCs w:val="20"/>
              </w:rPr>
              <w:t xml:space="preserve"> su PVM</w:t>
            </w:r>
            <w:r w:rsidRPr="0075294C">
              <w:rPr>
                <w:rFonts w:ascii="Arial" w:hAnsi="Arial" w:cs="Arial"/>
                <w:b/>
                <w:bCs/>
                <w:sz w:val="20"/>
                <w:szCs w:val="20"/>
                <w:vertAlign w:val="superscript"/>
              </w:rPr>
              <w:footnoteReference w:id="4"/>
            </w:r>
          </w:p>
        </w:tc>
      </w:tr>
      <w:tr w:rsidR="00D1165B" w:rsidRPr="0075294C" w14:paraId="71960F04" w14:textId="77777777" w:rsidTr="00D1165B">
        <w:trPr>
          <w:trHeight w:val="454"/>
        </w:trPr>
        <w:tc>
          <w:tcPr>
            <w:tcW w:w="519" w:type="dxa"/>
          </w:tcPr>
          <w:p w14:paraId="64D3478E" w14:textId="77777777" w:rsidR="00D1165B" w:rsidRPr="0075294C" w:rsidRDefault="00D1165B" w:rsidP="00035D22">
            <w:pPr>
              <w:jc w:val="center"/>
              <w:rPr>
                <w:rFonts w:ascii="Arial" w:hAnsi="Arial" w:cs="Arial"/>
                <w:b/>
                <w:bCs/>
                <w:sz w:val="20"/>
                <w:szCs w:val="20"/>
              </w:rPr>
            </w:pPr>
            <w:r w:rsidRPr="0075294C">
              <w:rPr>
                <w:rFonts w:ascii="Arial" w:hAnsi="Arial" w:cs="Arial"/>
                <w:b/>
                <w:bCs/>
                <w:sz w:val="20"/>
                <w:szCs w:val="20"/>
              </w:rPr>
              <w:t>1.</w:t>
            </w:r>
          </w:p>
        </w:tc>
        <w:tc>
          <w:tcPr>
            <w:tcW w:w="3538" w:type="dxa"/>
            <w:vAlign w:val="center"/>
          </w:tcPr>
          <w:p w14:paraId="186CFC8A" w14:textId="77777777" w:rsidR="00D1165B" w:rsidRPr="0039292A" w:rsidRDefault="00D1165B" w:rsidP="00035D22">
            <w:pPr>
              <w:jc w:val="center"/>
              <w:rPr>
                <w:rFonts w:ascii="Arial" w:hAnsi="Arial" w:cs="Arial"/>
                <w:bCs/>
                <w:sz w:val="20"/>
                <w:szCs w:val="20"/>
              </w:rPr>
            </w:pPr>
            <w:r>
              <w:rPr>
                <w:rFonts w:ascii="Arial" w:hAnsi="Arial" w:cs="Arial"/>
                <w:bCs/>
                <w:sz w:val="20"/>
                <w:szCs w:val="20"/>
              </w:rPr>
              <w:t>Specialieji darbai oro linijose</w:t>
            </w:r>
          </w:p>
        </w:tc>
        <w:tc>
          <w:tcPr>
            <w:tcW w:w="1964" w:type="dxa"/>
          </w:tcPr>
          <w:p w14:paraId="2820E777" w14:textId="77777777" w:rsidR="00D1165B" w:rsidRPr="0075294C" w:rsidRDefault="00D1165B" w:rsidP="00035D22">
            <w:pPr>
              <w:rPr>
                <w:rFonts w:ascii="Arial" w:hAnsi="Arial" w:cs="Arial"/>
                <w:sz w:val="20"/>
                <w:szCs w:val="20"/>
              </w:rPr>
            </w:pPr>
          </w:p>
        </w:tc>
        <w:tc>
          <w:tcPr>
            <w:tcW w:w="1572" w:type="dxa"/>
          </w:tcPr>
          <w:p w14:paraId="115C95F4" w14:textId="77777777" w:rsidR="00D1165B" w:rsidRPr="0075294C" w:rsidRDefault="00D1165B" w:rsidP="00035D22">
            <w:pPr>
              <w:rPr>
                <w:rFonts w:ascii="Arial" w:hAnsi="Arial" w:cs="Arial"/>
                <w:sz w:val="20"/>
                <w:szCs w:val="20"/>
              </w:rPr>
            </w:pPr>
          </w:p>
        </w:tc>
        <w:tc>
          <w:tcPr>
            <w:tcW w:w="2096" w:type="dxa"/>
          </w:tcPr>
          <w:p w14:paraId="27F15D53" w14:textId="77777777" w:rsidR="00D1165B" w:rsidRPr="0075294C" w:rsidRDefault="00D1165B" w:rsidP="00035D22">
            <w:pPr>
              <w:ind w:firstLine="41"/>
              <w:rPr>
                <w:rFonts w:ascii="Arial" w:hAnsi="Arial" w:cs="Arial"/>
                <w:sz w:val="20"/>
                <w:szCs w:val="20"/>
              </w:rPr>
            </w:pPr>
          </w:p>
        </w:tc>
      </w:tr>
    </w:tbl>
    <w:p w14:paraId="3934FA92" w14:textId="77777777" w:rsidR="00BF5F82" w:rsidRPr="00BF5F82" w:rsidRDefault="00BF5F82" w:rsidP="00BF5F82">
      <w:pPr>
        <w:jc w:val="both"/>
        <w:rPr>
          <w:rFonts w:ascii="Arial" w:hAnsi="Arial" w:cs="Arial"/>
          <w:i/>
          <w:iCs/>
          <w:sz w:val="16"/>
          <w:szCs w:val="16"/>
        </w:rPr>
      </w:pPr>
      <w:bookmarkStart w:id="3" w:name="_Hlk38969503"/>
      <w:r w:rsidRPr="00BF5F82">
        <w:rPr>
          <w:rFonts w:ascii="Arial" w:hAnsi="Arial" w:cs="Arial"/>
          <w:b/>
          <w:bCs/>
          <w:i/>
          <w:iCs/>
          <w:sz w:val="16"/>
          <w:szCs w:val="16"/>
        </w:rPr>
        <w:t>*</w:t>
      </w:r>
      <w:r w:rsidRPr="00BF5F82">
        <w:rPr>
          <w:rFonts w:ascii="Arial" w:hAnsi="Arial" w:cs="Arial"/>
          <w:i/>
          <w:iCs/>
          <w:sz w:val="16"/>
          <w:szCs w:val="16"/>
        </w:rPr>
        <w:t xml:space="preserve"> Įkainiai turi būti pateikiami ne daugiau kaip dviejų skaičių po kablelio tikslumu.</w:t>
      </w:r>
    </w:p>
    <w:p w14:paraId="407D8FBA" w14:textId="77777777" w:rsidR="00BF5F82" w:rsidRPr="00BF5F82" w:rsidRDefault="00BF5F82" w:rsidP="00BF5F82">
      <w:pPr>
        <w:jc w:val="both"/>
        <w:rPr>
          <w:rFonts w:ascii="Arial" w:hAnsi="Arial" w:cs="Arial"/>
          <w:i/>
          <w:iCs/>
          <w:sz w:val="16"/>
          <w:szCs w:val="16"/>
        </w:rPr>
      </w:pPr>
      <w:r w:rsidRPr="00BF5F82">
        <w:rPr>
          <w:rFonts w:ascii="Arial" w:hAnsi="Arial" w:cs="Arial"/>
          <w:i/>
          <w:iCs/>
          <w:sz w:val="16"/>
          <w:szCs w:val="16"/>
        </w:rPr>
        <w:t>**Jeigu taikomas 0 proc. ar lengvatinis PVM dydžio tarifas, prašome nurodyti, kuo vadovaujantis taikomas toks PVM dydžio tarifas: ____________________________________________________________________ .</w:t>
      </w:r>
    </w:p>
    <w:p w14:paraId="2BFFA07F" w14:textId="287627CD" w:rsidR="00BF5F82" w:rsidRPr="00BF5F82" w:rsidRDefault="00BF5F82" w:rsidP="00BF5F82">
      <w:pPr>
        <w:jc w:val="both"/>
        <w:rPr>
          <w:rFonts w:ascii="Arial" w:hAnsi="Arial" w:cs="Arial"/>
          <w:i/>
          <w:iCs/>
          <w:sz w:val="16"/>
          <w:szCs w:val="16"/>
        </w:rPr>
      </w:pPr>
      <w:r w:rsidRPr="00BF5F82">
        <w:rPr>
          <w:rFonts w:ascii="Arial" w:hAnsi="Arial" w:cs="Arial"/>
          <w:b/>
          <w:bCs/>
          <w:i/>
          <w:iCs/>
          <w:sz w:val="16"/>
          <w:szCs w:val="16"/>
        </w:rPr>
        <w:t>Kartu su pasiūlymu turi būti pateikiamas SPS 4 priedas „Darbų įkainiai ir aprašymai“. Nurodoma Pasiūlymo kaina Eur be PVM iš užpildyto S</w:t>
      </w:r>
      <w:r w:rsidRPr="00365CB4">
        <w:rPr>
          <w:rFonts w:ascii="Arial" w:hAnsi="Arial" w:cs="Arial"/>
          <w:b/>
          <w:bCs/>
          <w:i/>
          <w:iCs/>
          <w:sz w:val="16"/>
          <w:szCs w:val="16"/>
        </w:rPr>
        <w:t xml:space="preserve">PS </w:t>
      </w:r>
      <w:r w:rsidR="00E031B7" w:rsidRPr="00365CB4">
        <w:rPr>
          <w:rFonts w:ascii="Arial" w:hAnsi="Arial" w:cs="Arial"/>
          <w:b/>
          <w:bCs/>
          <w:i/>
          <w:iCs/>
          <w:sz w:val="16"/>
          <w:szCs w:val="16"/>
        </w:rPr>
        <w:t>3</w:t>
      </w:r>
      <w:r w:rsidRPr="00365CB4">
        <w:rPr>
          <w:rFonts w:ascii="Arial" w:hAnsi="Arial" w:cs="Arial"/>
          <w:b/>
          <w:bCs/>
          <w:i/>
          <w:iCs/>
          <w:sz w:val="16"/>
          <w:szCs w:val="16"/>
        </w:rPr>
        <w:t xml:space="preserve"> priedo „Darbų įk</w:t>
      </w:r>
      <w:r w:rsidRPr="00BF5F82">
        <w:rPr>
          <w:rFonts w:ascii="Arial" w:hAnsi="Arial" w:cs="Arial"/>
          <w:b/>
          <w:bCs/>
          <w:i/>
          <w:iCs/>
          <w:sz w:val="16"/>
          <w:szCs w:val="16"/>
        </w:rPr>
        <w:t>ainiai ir aprašymai“ – „Pasiūlymo kaina, EUR be PVM“.</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3A7A62ED"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galioja </w:t>
      </w:r>
      <w:r w:rsidRPr="00E031B7">
        <w:rPr>
          <w:rFonts w:ascii="Arial" w:hAnsi="Arial" w:cs="Arial"/>
          <w:sz w:val="20"/>
          <w:szCs w:val="20"/>
        </w:rPr>
        <w:t xml:space="preserve">3 mėnesius </w:t>
      </w:r>
      <w:r w:rsidRPr="00AC619A">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7860DDE3"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w:t>
      </w:r>
      <w:r w:rsidR="000038E7" w:rsidRPr="00365CB4">
        <w:rPr>
          <w:rFonts w:ascii="Arial" w:hAnsi="Arial" w:cs="Arial"/>
          <w:sz w:val="20"/>
          <w:szCs w:val="20"/>
        </w:rPr>
        <w:t>ymo k</w:t>
      </w:r>
      <w:r w:rsidRPr="00365CB4">
        <w:rPr>
          <w:rFonts w:ascii="Arial" w:hAnsi="Arial" w:cs="Arial"/>
          <w:sz w:val="20"/>
          <w:szCs w:val="20"/>
        </w:rPr>
        <w:t xml:space="preserve">onfidencialią </w:t>
      </w:r>
      <w:r w:rsidR="000038E7" w:rsidRPr="00365CB4">
        <w:rPr>
          <w:rFonts w:ascii="Arial" w:hAnsi="Arial" w:cs="Arial"/>
          <w:sz w:val="20"/>
          <w:szCs w:val="20"/>
        </w:rPr>
        <w:t xml:space="preserve">informaciją </w:t>
      </w:r>
      <w:r w:rsidR="0067153F" w:rsidRPr="00365CB4">
        <w:rPr>
          <w:rFonts w:ascii="Arial" w:hAnsi="Arial" w:cs="Arial"/>
          <w:sz w:val="20"/>
          <w:szCs w:val="20"/>
        </w:rPr>
        <w:t xml:space="preserve">Perkančiojo subjekto prašymu </w:t>
      </w:r>
      <w:r w:rsidR="000038E7" w:rsidRPr="00365CB4">
        <w:rPr>
          <w:rFonts w:ascii="Arial" w:hAnsi="Arial" w:cs="Arial"/>
          <w:sz w:val="20"/>
          <w:szCs w:val="20"/>
        </w:rPr>
        <w:t xml:space="preserve">privalės nurodyti </w:t>
      </w:r>
      <w:r w:rsidRPr="00365CB4">
        <w:rPr>
          <w:rFonts w:ascii="Arial" w:hAnsi="Arial" w:cs="Arial"/>
          <w:sz w:val="20"/>
          <w:szCs w:val="20"/>
          <w:u w:val="single"/>
        </w:rPr>
        <w:t xml:space="preserve">galimas </w:t>
      </w:r>
      <w:r w:rsidR="00891810" w:rsidRPr="00365CB4">
        <w:rPr>
          <w:rFonts w:ascii="Arial" w:hAnsi="Arial" w:cs="Arial"/>
          <w:sz w:val="20"/>
          <w:szCs w:val="20"/>
          <w:u w:val="single"/>
        </w:rPr>
        <w:t>laimėtojas</w:t>
      </w:r>
      <w:r w:rsidR="005676A0" w:rsidRPr="00365CB4">
        <w:rPr>
          <w:rFonts w:ascii="Arial" w:hAnsi="Arial" w:cs="Arial"/>
          <w:sz w:val="20"/>
          <w:szCs w:val="20"/>
          <w:u w:val="single"/>
        </w:rPr>
        <w:t>/laimėtojas</w:t>
      </w:r>
      <w:r w:rsidRPr="00365CB4">
        <w:rPr>
          <w:rFonts w:ascii="Arial" w:hAnsi="Arial" w:cs="Arial"/>
          <w:sz w:val="20"/>
          <w:szCs w:val="20"/>
        </w:rPr>
        <w:t xml:space="preserve"> užpildant </w:t>
      </w:r>
      <w:r w:rsidR="004A420A" w:rsidRPr="00365CB4">
        <w:rPr>
          <w:rFonts w:ascii="Arial" w:hAnsi="Arial" w:cs="Arial"/>
          <w:sz w:val="20"/>
          <w:szCs w:val="20"/>
        </w:rPr>
        <w:t xml:space="preserve">SPS </w:t>
      </w:r>
      <w:r w:rsidR="00365CB4" w:rsidRPr="00365CB4">
        <w:rPr>
          <w:rFonts w:ascii="Arial" w:hAnsi="Arial" w:cs="Arial"/>
          <w:sz w:val="20"/>
          <w:szCs w:val="20"/>
        </w:rPr>
        <w:t>7</w:t>
      </w:r>
      <w:r w:rsidRPr="00365CB4">
        <w:rPr>
          <w:rFonts w:ascii="Arial" w:hAnsi="Arial" w:cs="Arial"/>
          <w:sz w:val="20"/>
          <w:szCs w:val="20"/>
        </w:rPr>
        <w:t xml:space="preserve"> priedą „Konfidenciali informacija“</w:t>
      </w:r>
      <w:r w:rsidR="00F64FA2" w:rsidRPr="00365CB4">
        <w:rPr>
          <w:rFonts w:ascii="Arial" w:hAnsi="Arial" w:cs="Arial"/>
          <w:sz w:val="20"/>
          <w:szCs w:val="20"/>
        </w:rPr>
        <w:t xml:space="preserve"> ir pateikti šios informacijos konfidencialumą pagrindžiančius dokumentus</w:t>
      </w:r>
      <w:r w:rsidRPr="00365CB4">
        <w:rPr>
          <w:rFonts w:ascii="Arial" w:hAnsi="Arial" w:cs="Arial"/>
          <w:sz w:val="20"/>
          <w:szCs w:val="20"/>
        </w:rPr>
        <w:t>.</w:t>
      </w:r>
      <w:r w:rsidR="00957EF9" w:rsidRPr="00365CB4">
        <w:rPr>
          <w:rFonts w:ascii="Arial" w:hAnsi="Arial" w:cs="Arial"/>
          <w:sz w:val="20"/>
          <w:szCs w:val="20"/>
        </w:rPr>
        <w:t xml:space="preserve"> Nepateikus </w:t>
      </w:r>
      <w:r w:rsidR="007C69C2" w:rsidRPr="00365CB4">
        <w:rPr>
          <w:rFonts w:ascii="Arial" w:hAnsi="Arial" w:cs="Arial"/>
          <w:sz w:val="20"/>
          <w:szCs w:val="20"/>
        </w:rPr>
        <w:t>prašomos informacijos ar konfidencialumo pagrindimo</w:t>
      </w:r>
      <w:r w:rsidR="00C82490" w:rsidRPr="00365CB4">
        <w:rPr>
          <w:rFonts w:ascii="Arial" w:hAnsi="Arial" w:cs="Arial"/>
          <w:sz w:val="20"/>
          <w:szCs w:val="20"/>
        </w:rPr>
        <w:t>,</w:t>
      </w:r>
      <w:r w:rsidR="007C69C2" w:rsidRPr="00365CB4">
        <w:rPr>
          <w:rFonts w:ascii="Arial" w:hAnsi="Arial" w:cs="Arial"/>
          <w:sz w:val="20"/>
          <w:szCs w:val="20"/>
        </w:rPr>
        <w:t xml:space="preserve"> bus laikoma, kad visa Pasiūlymą</w:t>
      </w:r>
      <w:r w:rsidR="007C69C2" w:rsidRPr="00365CB4">
        <w:rPr>
          <w:rStyle w:val="FootnoteReference"/>
          <w:rFonts w:ascii="Arial" w:hAnsi="Arial" w:cs="Arial"/>
          <w:sz w:val="20"/>
          <w:szCs w:val="20"/>
        </w:rPr>
        <w:footnoteReference w:id="6"/>
      </w:r>
      <w:r w:rsidR="007C69C2" w:rsidRPr="00365CB4">
        <w:rPr>
          <w:rFonts w:ascii="Arial" w:hAnsi="Arial" w:cs="Arial"/>
          <w:sz w:val="20"/>
          <w:szCs w:val="20"/>
        </w:rPr>
        <w:t xml:space="preserve"> sudara</w:t>
      </w:r>
      <w:r w:rsidR="007C69C2" w:rsidRPr="00AC619A">
        <w:rPr>
          <w:rFonts w:ascii="Arial" w:hAnsi="Arial" w:cs="Arial"/>
          <w:sz w:val="20"/>
          <w:szCs w:val="20"/>
        </w:rPr>
        <w:t xml:space="preserve">nti </w:t>
      </w:r>
      <w:r w:rsidR="007C69C2" w:rsidRPr="00AC619A">
        <w:rPr>
          <w:rFonts w:ascii="Arial" w:hAnsi="Arial" w:cs="Arial"/>
          <w:sz w:val="20"/>
          <w:szCs w:val="20"/>
        </w:rPr>
        <w:lastRenderedPageBreak/>
        <w:t>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499EB" w14:textId="77777777" w:rsidR="00947671" w:rsidRDefault="00947671" w:rsidP="00544723">
      <w:r>
        <w:separator/>
      </w:r>
    </w:p>
  </w:endnote>
  <w:endnote w:type="continuationSeparator" w:id="0">
    <w:p w14:paraId="5B8E5442" w14:textId="77777777" w:rsidR="00947671" w:rsidRDefault="00947671"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F5D09" w14:textId="77777777" w:rsidR="00947671" w:rsidRDefault="00947671" w:rsidP="00544723">
      <w:r>
        <w:separator/>
      </w:r>
    </w:p>
  </w:footnote>
  <w:footnote w:type="continuationSeparator" w:id="0">
    <w:p w14:paraId="3F752D55" w14:textId="77777777" w:rsidR="00947671" w:rsidRDefault="00947671"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24CB12CD" w14:textId="77777777" w:rsidR="00D1165B" w:rsidRPr="0039292A" w:rsidRDefault="00D1165B" w:rsidP="00D1165B">
      <w:pPr>
        <w:pStyle w:val="FootnoteText"/>
        <w:jc w:val="both"/>
        <w:rPr>
          <w:rFonts w:ascii="Arial" w:hAnsi="Arial" w:cs="Arial"/>
          <w:color w:val="000000" w:themeColor="text1"/>
          <w:sz w:val="16"/>
          <w:szCs w:val="16"/>
        </w:rPr>
      </w:pPr>
      <w:r w:rsidRPr="0039292A">
        <w:rPr>
          <w:rStyle w:val="FootnoteReference"/>
          <w:rFonts w:ascii="Arial" w:hAnsi="Arial" w:cs="Arial"/>
          <w:color w:val="000000" w:themeColor="text1"/>
          <w:sz w:val="16"/>
          <w:szCs w:val="16"/>
        </w:rPr>
        <w:footnoteRef/>
      </w:r>
      <w:r w:rsidRPr="0039292A">
        <w:rPr>
          <w:rFonts w:ascii="Arial" w:hAnsi="Arial" w:cs="Arial"/>
          <w:color w:val="000000" w:themeColor="text1"/>
          <w:sz w:val="16"/>
          <w:szCs w:val="16"/>
        </w:rPr>
        <w:t xml:space="preserve"> Pasiūlymo kaina Eur su PVM turi apimti visas išlaidas, visus mokesčius ir apmokestinimus, mokėtinus pagal galiojančius Lietuvos Respublikos įstatymus. </w:t>
      </w:r>
    </w:p>
    <w:p w14:paraId="1D9D102D" w14:textId="77777777" w:rsidR="00D1165B" w:rsidRPr="0039292A" w:rsidRDefault="00D1165B" w:rsidP="00D1165B">
      <w:pPr>
        <w:pStyle w:val="FootnoteText"/>
        <w:jc w:val="both"/>
        <w:rPr>
          <w:rFonts w:ascii="Trebuchet MS" w:hAnsi="Trebuchet MS" w:cstheme="minorHAnsi"/>
          <w:color w:val="000000" w:themeColor="text1"/>
          <w:sz w:val="16"/>
          <w:szCs w:val="16"/>
        </w:rPr>
      </w:pPr>
      <w:r w:rsidRPr="0039292A">
        <w:rPr>
          <w:rFonts w:ascii="Arial" w:hAnsi="Arial" w:cs="Arial"/>
          <w:color w:val="000000" w:themeColor="text1"/>
          <w:sz w:val="16"/>
          <w:szCs w:val="16"/>
        </w:rPr>
        <w:t xml:space="preserve">Jei Tiekėjas nėra PVM mokėtojas arba </w:t>
      </w:r>
      <w:r w:rsidRPr="0039292A">
        <w:rPr>
          <w:rFonts w:ascii="Arial" w:hAnsi="Arial" w:cs="Arial"/>
          <w:i/>
          <w:color w:val="000000" w:themeColor="text1"/>
          <w:sz w:val="16"/>
          <w:szCs w:val="16"/>
        </w:rPr>
        <w:t xml:space="preserve">paslaugos </w:t>
      </w:r>
      <w:r w:rsidRPr="0039292A">
        <w:rPr>
          <w:rFonts w:ascii="Arial" w:hAnsi="Arial" w:cs="Arial"/>
          <w:color w:val="000000" w:themeColor="text1"/>
          <w:sz w:val="16"/>
          <w:szCs w:val="16"/>
        </w:rPr>
        <w:t>yra neapmokestinamos PVM pagal Lietuvos Respublikos pridėtinės vertės mokesčio įstatymą, grafoje „PVM</w:t>
      </w:r>
      <w:r w:rsidRPr="0039292A">
        <w:rPr>
          <w:rFonts w:ascii="Arial" w:hAnsi="Arial" w:cs="Arial"/>
          <w:bCs/>
          <w:color w:val="000000" w:themeColor="text1"/>
          <w:sz w:val="16"/>
          <w:szCs w:val="16"/>
        </w:rPr>
        <w:t>“ rašoma – 0, o grafoje „Pasiūlymo kaina Eur su PVM“ įrašoma ta pati suma kaip ir grafoje „Pasiūlymo kaina Eur be PVM“.</w:t>
      </w:r>
      <w:r w:rsidRPr="0039292A">
        <w:rPr>
          <w:rFonts w:ascii="Arial" w:hAnsi="Arial" w:cs="Arial"/>
          <w:b/>
          <w:bCs/>
          <w:color w:val="000000" w:themeColor="text1"/>
          <w:sz w:val="16"/>
          <w:szCs w:val="16"/>
        </w:rPr>
        <w:t xml:space="preserve"> Jei Tiekėjas nėra PVM mokėtojas arba paslaugoms 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EB3530" w:rsidRDefault="00211A4D" w:rsidP="00211A4D">
      <w:pPr>
        <w:pStyle w:val="FootnoteText"/>
        <w:jc w:val="both"/>
        <w:rPr>
          <w:rFonts w:ascii="Arial" w:hAnsi="Arial" w:cs="Arial"/>
          <w:sz w:val="16"/>
          <w:szCs w:val="16"/>
        </w:rPr>
      </w:pPr>
      <w:r w:rsidRPr="00EB3530">
        <w:rPr>
          <w:rStyle w:val="FootnoteReference"/>
          <w:rFonts w:ascii="Arial" w:hAnsi="Arial" w:cs="Arial"/>
          <w:sz w:val="16"/>
          <w:szCs w:val="16"/>
        </w:rPr>
        <w:footnoteRef/>
      </w:r>
      <w:r w:rsidRPr="00EB3530">
        <w:rPr>
          <w:rFonts w:ascii="Arial" w:hAnsi="Arial" w:cs="Arial"/>
          <w:sz w:val="16"/>
          <w:szCs w:val="16"/>
        </w:rPr>
        <w:t xml:space="preserve">Daugiau apie konfidencialumą viešuosiuose pirkimuose VPT parengtoje metodikoje: </w:t>
      </w:r>
      <w:hyperlink r:id="rId1" w:history="1">
        <w:r w:rsidRPr="00EB3530">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Pr="00EB3530" w:rsidRDefault="00544723" w:rsidP="00544723">
      <w:pPr>
        <w:pStyle w:val="FootnoteText"/>
        <w:jc w:val="both"/>
        <w:rPr>
          <w:rFonts w:ascii="Arial" w:hAnsi="Arial" w:cs="Arial"/>
          <w:sz w:val="16"/>
          <w:szCs w:val="16"/>
        </w:rPr>
      </w:pPr>
      <w:r w:rsidRPr="00EB3530">
        <w:rPr>
          <w:rStyle w:val="FootnoteReference"/>
          <w:rFonts w:ascii="Arial" w:hAnsi="Arial" w:cs="Arial"/>
          <w:sz w:val="16"/>
          <w:szCs w:val="16"/>
        </w:rPr>
        <w:footnoteRef/>
      </w:r>
      <w:r w:rsidRPr="00EB3530">
        <w:rPr>
          <w:rStyle w:val="FootnoteReference"/>
          <w:rFonts w:ascii="Arial" w:hAnsi="Arial" w:cs="Arial"/>
          <w:sz w:val="16"/>
          <w:szCs w:val="16"/>
        </w:rPr>
        <w:t xml:space="preserve"> </w:t>
      </w:r>
      <w:r w:rsidRPr="00EB3530">
        <w:rPr>
          <w:rFonts w:ascii="Arial" w:hAnsi="Arial" w:cs="Arial"/>
          <w:sz w:val="16"/>
          <w:szCs w:val="16"/>
        </w:rPr>
        <w:t xml:space="preserve">Jei </w:t>
      </w:r>
      <w:r w:rsidR="00614D1D" w:rsidRPr="00EB3530">
        <w:rPr>
          <w:rFonts w:ascii="Arial" w:hAnsi="Arial" w:cs="Arial"/>
          <w:sz w:val="16"/>
          <w:szCs w:val="16"/>
        </w:rPr>
        <w:t>Dokumentą</w:t>
      </w:r>
      <w:r w:rsidRPr="00EB3530">
        <w:rPr>
          <w:rFonts w:ascii="Arial" w:hAnsi="Arial" w:cs="Arial"/>
          <w:sz w:val="16"/>
          <w:szCs w:val="16"/>
        </w:rPr>
        <w:t xml:space="preserve"> Pirkimui pasirašo Tiekėjo vadovo įgaliotas asmuo, prie </w:t>
      </w:r>
      <w:r w:rsidR="00614D1D" w:rsidRPr="00EB3530">
        <w:rPr>
          <w:rFonts w:ascii="Arial" w:hAnsi="Arial" w:cs="Arial"/>
          <w:sz w:val="16"/>
          <w:szCs w:val="16"/>
        </w:rPr>
        <w:t>jo</w:t>
      </w:r>
      <w:r w:rsidRPr="00EB353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5358C"/>
    <w:rsid w:val="000872C2"/>
    <w:rsid w:val="000A4951"/>
    <w:rsid w:val="000C140D"/>
    <w:rsid w:val="000D2A48"/>
    <w:rsid w:val="000D4F91"/>
    <w:rsid w:val="000F0B1B"/>
    <w:rsid w:val="00101FD5"/>
    <w:rsid w:val="00114768"/>
    <w:rsid w:val="00176582"/>
    <w:rsid w:val="00176B22"/>
    <w:rsid w:val="00177BB7"/>
    <w:rsid w:val="001A438F"/>
    <w:rsid w:val="00211A4D"/>
    <w:rsid w:val="00234C63"/>
    <w:rsid w:val="00237B52"/>
    <w:rsid w:val="0024170B"/>
    <w:rsid w:val="002455BE"/>
    <w:rsid w:val="00253B86"/>
    <w:rsid w:val="00274E86"/>
    <w:rsid w:val="00294DE9"/>
    <w:rsid w:val="002B5196"/>
    <w:rsid w:val="002D4924"/>
    <w:rsid w:val="002F5E34"/>
    <w:rsid w:val="003063C5"/>
    <w:rsid w:val="003208B2"/>
    <w:rsid w:val="003338A0"/>
    <w:rsid w:val="00341E84"/>
    <w:rsid w:val="00365CB4"/>
    <w:rsid w:val="003F17A9"/>
    <w:rsid w:val="003F4BF5"/>
    <w:rsid w:val="00416BD3"/>
    <w:rsid w:val="004423DA"/>
    <w:rsid w:val="00465795"/>
    <w:rsid w:val="00483F99"/>
    <w:rsid w:val="00493CF8"/>
    <w:rsid w:val="004A420A"/>
    <w:rsid w:val="004C622C"/>
    <w:rsid w:val="004C6DBB"/>
    <w:rsid w:val="005215DF"/>
    <w:rsid w:val="00526FF9"/>
    <w:rsid w:val="00544723"/>
    <w:rsid w:val="005600E6"/>
    <w:rsid w:val="005676A0"/>
    <w:rsid w:val="00586A72"/>
    <w:rsid w:val="00593136"/>
    <w:rsid w:val="005946C4"/>
    <w:rsid w:val="0059645E"/>
    <w:rsid w:val="00611305"/>
    <w:rsid w:val="006133CE"/>
    <w:rsid w:val="006142D3"/>
    <w:rsid w:val="00614D1D"/>
    <w:rsid w:val="0066349E"/>
    <w:rsid w:val="0067153F"/>
    <w:rsid w:val="00697859"/>
    <w:rsid w:val="006B17E3"/>
    <w:rsid w:val="006B33C3"/>
    <w:rsid w:val="006C6D54"/>
    <w:rsid w:val="006D59FB"/>
    <w:rsid w:val="006D6809"/>
    <w:rsid w:val="006E0943"/>
    <w:rsid w:val="006F0E43"/>
    <w:rsid w:val="006F3422"/>
    <w:rsid w:val="00713F1F"/>
    <w:rsid w:val="00742627"/>
    <w:rsid w:val="00766B43"/>
    <w:rsid w:val="00787F87"/>
    <w:rsid w:val="00790F46"/>
    <w:rsid w:val="007A62D2"/>
    <w:rsid w:val="007C69C2"/>
    <w:rsid w:val="00816DA3"/>
    <w:rsid w:val="00817466"/>
    <w:rsid w:val="00864936"/>
    <w:rsid w:val="00864D5C"/>
    <w:rsid w:val="00876BCE"/>
    <w:rsid w:val="00891810"/>
    <w:rsid w:val="008A2A1F"/>
    <w:rsid w:val="008D3438"/>
    <w:rsid w:val="008F6C79"/>
    <w:rsid w:val="0090411C"/>
    <w:rsid w:val="009364EE"/>
    <w:rsid w:val="009412ED"/>
    <w:rsid w:val="00947671"/>
    <w:rsid w:val="00957EF9"/>
    <w:rsid w:val="009603F1"/>
    <w:rsid w:val="00977891"/>
    <w:rsid w:val="0098048B"/>
    <w:rsid w:val="00994D07"/>
    <w:rsid w:val="00997EF2"/>
    <w:rsid w:val="009D3A03"/>
    <w:rsid w:val="009F1092"/>
    <w:rsid w:val="009F4C33"/>
    <w:rsid w:val="009F4F6B"/>
    <w:rsid w:val="00A10DCF"/>
    <w:rsid w:val="00A24848"/>
    <w:rsid w:val="00A27826"/>
    <w:rsid w:val="00A30098"/>
    <w:rsid w:val="00A77B81"/>
    <w:rsid w:val="00A85E73"/>
    <w:rsid w:val="00AB718D"/>
    <w:rsid w:val="00AC619A"/>
    <w:rsid w:val="00B76151"/>
    <w:rsid w:val="00BA6899"/>
    <w:rsid w:val="00BC3E1E"/>
    <w:rsid w:val="00BD6C82"/>
    <w:rsid w:val="00BF5F82"/>
    <w:rsid w:val="00C07441"/>
    <w:rsid w:val="00C22A58"/>
    <w:rsid w:val="00C27471"/>
    <w:rsid w:val="00C41DB7"/>
    <w:rsid w:val="00C4788B"/>
    <w:rsid w:val="00C5665D"/>
    <w:rsid w:val="00C62367"/>
    <w:rsid w:val="00C82490"/>
    <w:rsid w:val="00C83412"/>
    <w:rsid w:val="00C865A8"/>
    <w:rsid w:val="00CF1989"/>
    <w:rsid w:val="00D1165B"/>
    <w:rsid w:val="00D250DA"/>
    <w:rsid w:val="00D37171"/>
    <w:rsid w:val="00D62055"/>
    <w:rsid w:val="00D90C28"/>
    <w:rsid w:val="00D915C3"/>
    <w:rsid w:val="00DF0CD9"/>
    <w:rsid w:val="00E031B7"/>
    <w:rsid w:val="00E17256"/>
    <w:rsid w:val="00E479D4"/>
    <w:rsid w:val="00E5743C"/>
    <w:rsid w:val="00E74405"/>
    <w:rsid w:val="00E763BE"/>
    <w:rsid w:val="00E76448"/>
    <w:rsid w:val="00E76D35"/>
    <w:rsid w:val="00E81645"/>
    <w:rsid w:val="00E851F9"/>
    <w:rsid w:val="00EB3530"/>
    <w:rsid w:val="00EC39CA"/>
    <w:rsid w:val="00EE1168"/>
    <w:rsid w:val="00F166CF"/>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1856</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Monika Puidokė</cp:lastModifiedBy>
  <cp:revision>11</cp:revision>
  <dcterms:created xsi:type="dcterms:W3CDTF">2025-01-29T14:34:00Z</dcterms:created>
  <dcterms:modified xsi:type="dcterms:W3CDTF">2025-04-28T08:43:00Z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